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B1" w:rsidRDefault="00A60CB1" w:rsidP="00A60CB1">
      <w:pPr>
        <w:pStyle w:val="a3"/>
        <w:ind w:firstLine="709"/>
        <w:jc w:val="center"/>
        <w:rPr>
          <w:rStyle w:val="FontStyle15"/>
          <w:b/>
          <w:sz w:val="36"/>
          <w:szCs w:val="36"/>
          <w:lang w:val="be-BY"/>
        </w:rPr>
      </w:pPr>
      <w:r>
        <w:rPr>
          <w:rStyle w:val="FontStyle15"/>
          <w:b/>
          <w:sz w:val="36"/>
          <w:szCs w:val="36"/>
          <w:lang w:val="be-BY"/>
        </w:rPr>
        <w:t>“</w:t>
      </w:r>
      <w:r w:rsidR="00321882">
        <w:rPr>
          <w:rStyle w:val="FontStyle15"/>
          <w:b/>
          <w:sz w:val="36"/>
          <w:szCs w:val="36"/>
          <w:lang w:val="be-BY"/>
        </w:rPr>
        <w:t>Гэта цікава</w:t>
      </w:r>
      <w:r w:rsidRPr="00A64D34">
        <w:rPr>
          <w:rStyle w:val="FontStyle15"/>
          <w:b/>
          <w:sz w:val="36"/>
          <w:szCs w:val="36"/>
          <w:lang w:val="be-BY"/>
        </w:rPr>
        <w:t>”</w:t>
      </w:r>
    </w:p>
    <w:p w:rsidR="00A60CB1" w:rsidRDefault="00A60CB1" w:rsidP="00A60CB1">
      <w:pPr>
        <w:pStyle w:val="a3"/>
        <w:ind w:firstLine="709"/>
        <w:jc w:val="center"/>
        <w:rPr>
          <w:rStyle w:val="FontStyle15"/>
          <w:u w:val="single"/>
          <w:lang w:val="be-BY"/>
        </w:rPr>
      </w:pPr>
    </w:p>
    <w:p w:rsidR="00A60CB1" w:rsidRDefault="00A60CB1" w:rsidP="00A60CB1">
      <w:pPr>
        <w:pStyle w:val="a3"/>
        <w:ind w:firstLine="709"/>
        <w:jc w:val="center"/>
        <w:rPr>
          <w:rStyle w:val="FontStyle15"/>
          <w:u w:val="single"/>
          <w:lang w:val="be-BY"/>
        </w:rPr>
      </w:pPr>
      <w:r w:rsidRPr="00A64D34">
        <w:rPr>
          <w:rStyle w:val="FontStyle15"/>
          <w:u w:val="single"/>
          <w:lang w:val="be-BY"/>
        </w:rPr>
        <w:t>Сцэнарый</w:t>
      </w:r>
      <w:r w:rsidR="00321882">
        <w:rPr>
          <w:rStyle w:val="FontStyle15"/>
          <w:u w:val="single"/>
          <w:lang w:val="be-BY"/>
        </w:rPr>
        <w:t xml:space="preserve"> </w:t>
      </w:r>
      <w:r w:rsidRPr="00A64D34">
        <w:rPr>
          <w:rStyle w:val="FontStyle15"/>
          <w:u w:val="single"/>
          <w:lang w:val="be-BY"/>
        </w:rPr>
        <w:t>мерапрыемства па беларускаймове</w:t>
      </w:r>
    </w:p>
    <w:p w:rsidR="00A60CB1" w:rsidRDefault="00A60CB1" w:rsidP="00A60CB1">
      <w:pPr>
        <w:pStyle w:val="a3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  <w:lang w:val="be-BY"/>
        </w:rPr>
      </w:pPr>
    </w:p>
    <w:p w:rsidR="00A60CB1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16"/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 w:rsidRPr="00A60CB1">
        <w:rPr>
          <w:rStyle w:val="FontStyle16"/>
          <w:rFonts w:ascii="Times New Roman" w:hAnsi="Times New Roman" w:cs="Times New Roman"/>
          <w:b/>
          <w:sz w:val="28"/>
          <w:szCs w:val="28"/>
        </w:rPr>
        <w:t>:</w:t>
      </w:r>
      <w:r w:rsidRPr="00C73E07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праверыць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веды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вучняў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мове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выкл</w:t>
      </w:r>
      <w:proofErr w:type="gramEnd"/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ікаць цікавасць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вывучэння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беларускага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фаль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кл</w:t>
      </w:r>
      <w:r w:rsidR="00A60CB1">
        <w:rPr>
          <w:rStyle w:val="FontStyle11"/>
          <w:rFonts w:ascii="Times New Roman" w:hAnsi="Times New Roman" w:cs="Times New Roman"/>
          <w:sz w:val="28"/>
          <w:szCs w:val="28"/>
        </w:rPr>
        <w:t>ору</w:t>
      </w:r>
      <w:proofErr w:type="spellEnd"/>
      <w:r w:rsidR="00A60CB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;</w:t>
      </w:r>
    </w:p>
    <w:p w:rsidR="00A60CB1" w:rsidRPr="00A64D34" w:rsidRDefault="00A60CB1" w:rsidP="00A60CB1">
      <w:pPr>
        <w:pStyle w:val="a3"/>
        <w:numPr>
          <w:ilvl w:val="0"/>
          <w:numId w:val="3"/>
        </w:numPr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16"/>
          <w:rFonts w:ascii="Times New Roman" w:hAnsi="Times New Roman" w:cs="Times New Roman"/>
          <w:i w:val="0"/>
          <w:sz w:val="28"/>
          <w:szCs w:val="28"/>
          <w:lang w:val="be-BY"/>
        </w:rPr>
        <w:t>садзейнічаць</w:t>
      </w:r>
      <w:r>
        <w:rPr>
          <w:rStyle w:val="FontStyle16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развіццю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камунікатыўных навыкаў вучняў, 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творча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га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мысленн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я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, пазнавальн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ага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інтарэс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 вучняў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узбагач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энню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слоўнікавага</w:t>
      </w:r>
      <w:r w:rsidRPr="00E0426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запас</w:t>
      </w: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у;</w:t>
      </w:r>
      <w:r w:rsidRPr="00A64D34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73E07" w:rsidRPr="00A60CB1" w:rsidRDefault="00A60CB1" w:rsidP="00A60CB1">
      <w:pPr>
        <w:pStyle w:val="a3"/>
        <w:numPr>
          <w:ilvl w:val="0"/>
          <w:numId w:val="3"/>
        </w:numPr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стварыць умовы для выхавання любові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 і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паваг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і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да культурных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народа.</w:t>
      </w:r>
    </w:p>
    <w:p w:rsidR="00A60CB1" w:rsidRPr="00C73E07" w:rsidRDefault="00A60CB1" w:rsidP="00A60CB1">
      <w:pPr>
        <w:pStyle w:val="a3"/>
        <w:ind w:left="720"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73E07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Падрыхтоўка.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Вучні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знаёмяцца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з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выставай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кніг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у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школьнай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бібліятэцы,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чытаюць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апавяданні 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нарысы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з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кніг: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Драздова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В. Я.,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Старавойтава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Т.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А. У </w:t>
      </w:r>
      <w:proofErr w:type="gram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вольны</w:t>
      </w:r>
      <w:proofErr w:type="gram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час. —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Мазыр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, 1998;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Коваль </w:t>
      </w:r>
      <w:r w:rsidRPr="00C73E07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У.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I.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Беларускія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звычаі і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святы. — Гомель, 1993;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Янкоўскі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Ф.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Беларускія прыказкі, прымаўкі, фразеалагізмы.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—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Мінск,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1992;</w:t>
      </w: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Беларускія народныя казкі / апрацоўка А. Якімовіча. — Мінск, 1990. </w:t>
      </w:r>
    </w:p>
    <w:p w:rsidR="00A60CB1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Для правядзення конкурсу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вучні дзеля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цца на дзве каманды, удзельнікі якіх выбіраюць капітанаў,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падбіраюць назвы каманд.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Кожная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каманда рыхтуе невялікую інсцэніроўку народнага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свята.</w:t>
      </w: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Дзеці прыносяць з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дому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ручнікі, даматканыя посцілкі, коўдры, сурвэткі, ганчарныя вырабы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для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ўпрыгожвання класа. Настаўнік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дапамагае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аформіць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клас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святочна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, у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беларускім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народным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стылі.</w:t>
      </w:r>
    </w:p>
    <w:p w:rsidR="00A60CB1" w:rsidRPr="00C73E07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C73E07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Добры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дзень, сябры! Сёння ў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нас свята! Свята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роднай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мовы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! Мы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з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вамі ўспомнім загадкі і казкі, прымаўкі і прыказкі, абрады і традыцыі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правя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softHyphen/>
        <w:t>дзення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gram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народных</w:t>
      </w:r>
      <w:proofErr w:type="gram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свят.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Першы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конкурс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называецца</w:t>
      </w:r>
    </w:p>
    <w:p w:rsidR="00C73E07" w:rsidRPr="00A60CB1" w:rsidRDefault="00C73E07" w:rsidP="00A60CB1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A60CB1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>«Прылады працы»</w:t>
      </w: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Кожная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атрымлівае карткі з намаляванымі прыладамі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Вы </w:t>
      </w:r>
      <w:r w:rsidR="00A60CB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павінны хутка і правільна па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казаць адпаведны малюнак-адгадку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на маю загадку.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адгадае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загадак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пераможцам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Сам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драўляны,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жалезная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Малаток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.)</w:t>
      </w:r>
    </w:p>
    <w:p w:rsidR="00A60CB1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Дровы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нарыхтоўвае працаўніца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дбайная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сталёвая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тулава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—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драўлянае.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Сякера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.)</w:t>
      </w:r>
    </w:p>
    <w:p w:rsidR="00A60CB1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Есці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век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яна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не </w:t>
      </w:r>
      <w:r w:rsidR="00A60CB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просіць,</w:t>
      </w:r>
    </w:p>
    <w:p w:rsidR="00A60CB1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хоць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зубоў 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мае</w:t>
      </w:r>
      <w:proofErr w:type="gram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</w:p>
    <w:p w:rsidR="00A60CB1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сыпле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проса, 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весела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спявае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(Шла.)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Ручка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ёсць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а не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граблі,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рые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а не барана.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(Рыдлёўка.)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Маленькі, гарбаценькі,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усё поле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абскача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. (Серп.)</w:t>
      </w:r>
    </w:p>
    <w:p w:rsid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Ходзіць,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скача па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пакоі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дзед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з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доўгаю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барадою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няма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чаго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рабіць,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у куце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тады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стаіць.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(Венік.)</w:t>
      </w:r>
    </w:p>
    <w:p w:rsidR="00A60CB1" w:rsidRPr="00C73E07" w:rsidRDefault="00A60CB1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</w:pPr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Журы </w:t>
      </w:r>
      <w:proofErr w:type="spellStart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адзначае</w:t>
      </w:r>
      <w:proofErr w:type="spellEnd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дошчы</w:t>
      </w:r>
      <w:proofErr w:type="spellEnd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</w:t>
      </w:r>
      <w:r w:rsidRPr="00A60CB1"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  <w:t xml:space="preserve">правільныя </w:t>
      </w:r>
      <w:proofErr w:type="spellStart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адказы</w:t>
      </w:r>
      <w:proofErr w:type="spellEnd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</w:t>
      </w:r>
      <w:r w:rsidRPr="00A60CB1"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  <w:t xml:space="preserve">і </w:t>
      </w:r>
      <w:proofErr w:type="spellStart"/>
      <w:r w:rsidR="00A60CB1"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вы</w:t>
      </w:r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значае</w:t>
      </w:r>
      <w:proofErr w:type="spellEnd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пераможцу</w:t>
      </w:r>
      <w:proofErr w:type="spellEnd"/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</w:pPr>
    </w:p>
    <w:p w:rsidR="00C73E07" w:rsidRPr="00A60CB1" w:rsidRDefault="00C73E07" w:rsidP="00A60CB1">
      <w:pPr>
        <w:pStyle w:val="a3"/>
        <w:numPr>
          <w:ilvl w:val="0"/>
          <w:numId w:val="3"/>
        </w:numPr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Наступны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конкурс</w:t>
      </w:r>
      <w:r w:rsidR="00A60CB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Добры</w:t>
      </w:r>
      <w:proofErr w:type="gramEnd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гаспадар</w:t>
      </w:r>
      <w:proofErr w:type="spellEnd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»</w:t>
      </w:r>
      <w:r w:rsidR="00A60CB1">
        <w:rPr>
          <w:rStyle w:val="FontStyle13"/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73E07" w:rsidRPr="00C73E07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Ён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загадкам. </w:t>
      </w:r>
      <w:proofErr w:type="gram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Кожная</w:t>
      </w:r>
      <w:proofErr w:type="gram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чарзе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называ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е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адгадку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Калі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адказу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няма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адгадвае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другая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Адкіну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палена,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адкіну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другое, як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і скіну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крывое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— выведу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жывое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Распрагаць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каня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.)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ляжыць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меньшая</w:t>
      </w:r>
      <w:proofErr w:type="gram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кацяня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а як </w:t>
      </w:r>
      <w:r w:rsidR="00A60CB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падні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мецца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то большая за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каня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(Дуга.)</w:t>
      </w:r>
    </w:p>
    <w:p w:rsidR="00C73E07" w:rsidRPr="00321882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колы</w:t>
      </w:r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летам</w:t>
      </w:r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бягуць</w:t>
      </w:r>
      <w:proofErr w:type="spellEnd"/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дзве</w:t>
      </w:r>
      <w:proofErr w:type="spellEnd"/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дубовыя</w:t>
      </w:r>
      <w:proofErr w:type="spellEnd"/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паненкі зімой слізгаюць,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a</w:t>
      </w:r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іх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гаспадар</w:t>
      </w:r>
      <w:proofErr w:type="spellEnd"/>
      <w:r w:rsidRPr="00321882">
        <w:rPr>
          <w:rStyle w:val="FontStyle11"/>
          <w:rFonts w:ascii="Times New Roman" w:hAnsi="Times New Roman" w:cs="Times New Roman"/>
          <w:sz w:val="28"/>
          <w:szCs w:val="28"/>
        </w:rPr>
        <w:t xml:space="preserve"> —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адзін і ўзімку, і ўлетку.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(Калёсы, сані, </w:t>
      </w:r>
      <w:r w:rsidRPr="00321882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конь.)</w:t>
      </w:r>
    </w:p>
    <w:p w:rsidR="00C73E07" w:rsidRPr="00321882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Стальны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пёс, у зямлю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ўрос. </w:t>
      </w:r>
      <w:r w:rsidRPr="00321882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(Барана.)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Калода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калодзішча, балота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балоцішча, воўк утапіўся, </w:t>
      </w:r>
      <w:r w:rsidRPr="00321882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два зайцы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цягнуць.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(Калодзеж, вядро, рукі.)</w:t>
      </w:r>
    </w:p>
    <w:p w:rsid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Сівая карова праз дарогу пройдзе,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а белая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за-сядзе.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(Сыроватка, цадзілка, тварог.)</w:t>
      </w:r>
    </w:p>
    <w:p w:rsidR="00A60CB1" w:rsidRPr="00C73E07" w:rsidRDefault="00A60CB1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</w:pPr>
      <w:r w:rsidRPr="00A60CB1"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Журы падводзіць вынікі, кожны правільны адказ ацэньваецца 1 балам.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</w:pPr>
    </w:p>
    <w:p w:rsidR="00C73E07" w:rsidRPr="00A60CB1" w:rsidRDefault="00A60CB1" w:rsidP="00A60CB1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i/>
          <w:sz w:val="28"/>
          <w:szCs w:val="28"/>
          <w:lang w:eastAsia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Багацце і непаўторнасць нашай мовы шмат у чым вызначаюць прымаўкі і прыказкі. Яны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дапамагаюць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адчуць яе адметнасць, вобразнасць і хараство. </w:t>
      </w:r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наступны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="00C73E07"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C73E07" w:rsidRPr="00A60CB1">
        <w:rPr>
          <w:rStyle w:val="FontStyle13"/>
          <w:rFonts w:ascii="Times New Roman" w:hAnsi="Times New Roman" w:cs="Times New Roman"/>
          <w:i/>
          <w:sz w:val="28"/>
          <w:szCs w:val="28"/>
          <w:lang w:val="be-BY" w:eastAsia="be-BY"/>
        </w:rPr>
        <w:t xml:space="preserve">«Працоўны </w:t>
      </w:r>
      <w:proofErr w:type="spellStart"/>
      <w:r w:rsidR="00C73E07" w:rsidRPr="00A60CB1">
        <w:rPr>
          <w:rStyle w:val="FontStyle13"/>
          <w:rFonts w:ascii="Times New Roman" w:hAnsi="Times New Roman" w:cs="Times New Roman"/>
          <w:i/>
          <w:sz w:val="28"/>
          <w:szCs w:val="28"/>
          <w:lang w:eastAsia="be-BY"/>
        </w:rPr>
        <w:t>дзень</w:t>
      </w:r>
      <w:proofErr w:type="spellEnd"/>
      <w:r w:rsidR="00C73E07" w:rsidRPr="00A60CB1">
        <w:rPr>
          <w:rStyle w:val="FontStyle13"/>
          <w:rFonts w:ascii="Times New Roman" w:hAnsi="Times New Roman" w:cs="Times New Roman"/>
          <w:i/>
          <w:sz w:val="28"/>
          <w:szCs w:val="28"/>
          <w:lang w:eastAsia="be-BY"/>
        </w:rPr>
        <w:t>»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атрымліваюць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картак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адных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змешчаны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пачатак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прыказак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на</w:t>
      </w:r>
      <w:proofErr w:type="gram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другіх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—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іх </w:t>
      </w:r>
      <w:proofErr w:type="spellStart"/>
      <w:r w:rsidR="00A60CB1">
        <w:rPr>
          <w:rStyle w:val="FontStyle11"/>
          <w:rFonts w:ascii="Times New Roman" w:hAnsi="Times New Roman" w:cs="Times New Roman"/>
          <w:sz w:val="28"/>
          <w:szCs w:val="28"/>
        </w:rPr>
        <w:t>заканчэн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 За 2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хвіліны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павінна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падабраць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карткі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каб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прачытаць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тэкст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цалкам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зробіш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— заутра як...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знойдзеш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).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адкладвай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на заутра тое,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што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паспееш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...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(зрабіць 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).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Летні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...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 xml:space="preserve">(год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>корміць).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Колас да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коласа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...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 xml:space="preserve"> сноп).</w:t>
      </w:r>
    </w:p>
    <w:p w:rsid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Хто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... </w:t>
      </w: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(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таму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7"/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шанцуе</w:t>
      </w:r>
      <w:proofErr w:type="spellEnd"/>
      <w:r w:rsidRPr="00C73E07">
        <w:rPr>
          <w:rStyle w:val="FontStyle17"/>
          <w:rFonts w:ascii="Times New Roman" w:hAnsi="Times New Roman" w:cs="Times New Roman"/>
          <w:sz w:val="28"/>
          <w:szCs w:val="28"/>
        </w:rPr>
        <w:t>).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</w:pPr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Журы </w:t>
      </w:r>
      <w:r w:rsidRPr="00A60CB1"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  <w:t xml:space="preserve">аб'яўляе вынікі </w:t>
      </w:r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конкурсу.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</w:pP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C73E07">
        <w:rPr>
          <w:rStyle w:val="FontStyle18"/>
          <w:rFonts w:ascii="Times New Roman" w:hAnsi="Times New Roman" w:cs="Times New Roman"/>
          <w:sz w:val="28"/>
          <w:szCs w:val="28"/>
        </w:rPr>
        <w:t>Вядучы</w:t>
      </w:r>
      <w:proofErr w:type="spellEnd"/>
      <w:r w:rsidRPr="00C73E07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А зараз конкурс</w:t>
      </w:r>
    </w:p>
    <w:p w:rsidR="00C73E07" w:rsidRPr="00A60CB1" w:rsidRDefault="00C73E07" w:rsidP="00A60CB1">
      <w:pPr>
        <w:pStyle w:val="a3"/>
        <w:ind w:firstLine="709"/>
        <w:jc w:val="center"/>
        <w:rPr>
          <w:rStyle w:val="FontStyle13"/>
          <w:rFonts w:ascii="Times New Roman" w:hAnsi="Times New Roman" w:cs="Times New Roman"/>
          <w:i/>
          <w:sz w:val="28"/>
          <w:szCs w:val="28"/>
        </w:rPr>
      </w:pPr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Родны</w:t>
      </w:r>
      <w:proofErr w:type="gramEnd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 xml:space="preserve"> кут»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eastAsia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Капітаны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становяцца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побач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на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адну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лінію,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па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чарзе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называюць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прымаўкі і прыказкі 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робяць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крок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наперад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Выйграе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той,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хто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зробіць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больш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крокаў,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значыць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успомніць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больш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прымавак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A60CB1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C73E07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прыказак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  <w:lang w:eastAsia="be-BY"/>
        </w:rPr>
        <w:t>.</w:t>
      </w:r>
    </w:p>
    <w:p w:rsidR="00C73E07" w:rsidRPr="00A60CB1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Няма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смачнейшай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вадзіцы, </w:t>
      </w:r>
      <w:r w:rsidR="00A60CB1">
        <w:rPr>
          <w:rStyle w:val="FontStyle11"/>
          <w:rFonts w:ascii="Times New Roman" w:hAnsi="Times New Roman" w:cs="Times New Roman"/>
          <w:sz w:val="28"/>
          <w:szCs w:val="28"/>
        </w:rPr>
        <w:t xml:space="preserve">як у </w:t>
      </w:r>
      <w:proofErr w:type="spellStart"/>
      <w:r w:rsidR="00A60CB1">
        <w:rPr>
          <w:rStyle w:val="FontStyle11"/>
          <w:rFonts w:ascii="Times New Roman" w:hAnsi="Times New Roman" w:cs="Times New Roman"/>
          <w:sz w:val="28"/>
          <w:szCs w:val="28"/>
        </w:rPr>
        <w:t>роднай</w:t>
      </w:r>
      <w:proofErr w:type="spellEnd"/>
      <w:r w:rsidR="00A60CB1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CB1">
        <w:rPr>
          <w:rStyle w:val="FontStyle11"/>
          <w:rFonts w:ascii="Times New Roman" w:hAnsi="Times New Roman" w:cs="Times New Roman"/>
          <w:sz w:val="28"/>
          <w:szCs w:val="28"/>
        </w:rPr>
        <w:t>кры</w:t>
      </w:r>
      <w:proofErr w:type="spellEnd"/>
      <w:r w:rsidR="00A60CB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ніцы.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Свая хатка — як родная матка.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гасцях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добра, а дома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лепш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A60CB1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pacing w:val="-20"/>
          <w:sz w:val="28"/>
          <w:szCs w:val="28"/>
          <w:lang w:val="be-BY"/>
        </w:rPr>
      </w:pP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без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Радзімы,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што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салавей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без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песні. 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Як мы да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, так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і людзі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да нас.</w:t>
      </w:r>
    </w:p>
    <w:p w:rsidR="00C73E07" w:rsidRP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Няма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лепшай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хаткі,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як у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маткі.</w:t>
      </w: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lastRenderedPageBreak/>
        <w:t>Для ўсякай птушачкі свае зняздо мілае.</w:t>
      </w:r>
    </w:p>
    <w:p w:rsidR="00A60CB1" w:rsidRPr="00C73E07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</w:p>
    <w:p w:rsidR="00C73E07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</w:pPr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Журы </w:t>
      </w:r>
      <w:r w:rsidRPr="00A60CB1"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  <w:t xml:space="preserve">аб'яўляе вынікі </w:t>
      </w:r>
      <w:r w:rsidRPr="00A60CB1">
        <w:rPr>
          <w:rStyle w:val="FontStyle11"/>
          <w:rFonts w:ascii="Times New Roman" w:hAnsi="Times New Roman" w:cs="Times New Roman"/>
          <w:i/>
          <w:sz w:val="28"/>
          <w:szCs w:val="28"/>
        </w:rPr>
        <w:t>конкурсу.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/>
        </w:rPr>
      </w:pPr>
    </w:p>
    <w:p w:rsidR="00C73E07" w:rsidRPr="00A60CB1" w:rsidRDefault="00C73E07" w:rsidP="00A60CB1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У той час,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калі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рыхтуюцца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паказу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інсцэніровак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народных </w:t>
      </w:r>
      <w:r w:rsidR="00A60CB1">
        <w:rPr>
          <w:rStyle w:val="FontStyle11"/>
          <w:rFonts w:ascii="Times New Roman" w:hAnsi="Times New Roman" w:cs="Times New Roman"/>
          <w:sz w:val="28"/>
          <w:szCs w:val="28"/>
        </w:rPr>
        <w:t xml:space="preserve">свят, </w:t>
      </w:r>
      <w:proofErr w:type="spellStart"/>
      <w:r w:rsidR="00A60CB1">
        <w:rPr>
          <w:rStyle w:val="FontStyle11"/>
          <w:rFonts w:ascii="Times New Roman" w:hAnsi="Times New Roman" w:cs="Times New Roman"/>
          <w:sz w:val="28"/>
          <w:szCs w:val="28"/>
        </w:rPr>
        <w:t>вядучы</w:t>
      </w:r>
      <w:proofErr w:type="spellEnd"/>
      <w:r w:rsidR="00A60CB1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CB1">
        <w:rPr>
          <w:rStyle w:val="FontStyle11"/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="00A60CB1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CB1">
        <w:rPr>
          <w:rStyle w:val="FontStyle11"/>
          <w:rFonts w:ascii="Times New Roman" w:hAnsi="Times New Roman" w:cs="Times New Roman"/>
          <w:sz w:val="28"/>
          <w:szCs w:val="28"/>
        </w:rPr>
        <w:t>балельшчы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кам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конкурс</w:t>
      </w:r>
      <w:r w:rsidR="00A60CB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>Казачная</w:t>
      </w:r>
      <w:proofErr w:type="spellEnd"/>
      <w:r w:rsidRPr="00A60CB1">
        <w:rPr>
          <w:rStyle w:val="FontStyle13"/>
          <w:rFonts w:ascii="Times New Roman" w:hAnsi="Times New Roman" w:cs="Times New Roman"/>
          <w:i/>
          <w:sz w:val="28"/>
          <w:szCs w:val="28"/>
        </w:rPr>
        <w:t xml:space="preserve"> </w:t>
      </w:r>
      <w:r w:rsidRPr="00A60CB1">
        <w:rPr>
          <w:rStyle w:val="FontStyle13"/>
          <w:rFonts w:ascii="Times New Roman" w:hAnsi="Times New Roman" w:cs="Times New Roman"/>
          <w:i/>
          <w:sz w:val="28"/>
          <w:szCs w:val="28"/>
          <w:lang w:val="be-BY"/>
        </w:rPr>
        <w:t>ліса»</w:t>
      </w:r>
    </w:p>
    <w:p w:rsidR="008E2E94" w:rsidRDefault="00C73E07" w:rsidP="00A60CB1">
      <w:pPr>
        <w:pStyle w:val="a3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  <w:lang w:val="be-BY"/>
        </w:rPr>
      </w:pP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Яны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павінны </w:t>
      </w:r>
      <w:proofErr w:type="spell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казкі, </w:t>
      </w:r>
      <w:proofErr w:type="gramStart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>у</w:t>
      </w:r>
      <w:proofErr w:type="gramEnd"/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якіх </w:t>
      </w:r>
      <w:r w:rsidRPr="00C73E07">
        <w:rPr>
          <w:rStyle w:val="FontStyle11"/>
          <w:rFonts w:ascii="Times New Roman" w:hAnsi="Times New Roman" w:cs="Times New Roman"/>
          <w:sz w:val="28"/>
          <w:szCs w:val="28"/>
        </w:rPr>
        <w:t xml:space="preserve">героем </w:t>
      </w:r>
      <w:r w:rsidRPr="00C73E07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з'яўляецца лісіца.</w:t>
      </w:r>
    </w:p>
    <w:p w:rsidR="00A60CB1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</w:pPr>
      <w:r w:rsidRPr="00A60CB1"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  <w:t>«Воўк, лісіца і аўца», «Мужык, воўк і ліса», «Лісіца-хітрыца», «Чаму барсук і лісіца ў норах жывуць», «Селянін, мядзведзь і лісіца», «Зайкава хатка», «Як кот звяроў напалохаў», «Коцік, пеўнік і лісіца», «Як лісіца ваўка судзіла»...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  <w:lang w:val="be-BY" w:eastAsia="be-BY"/>
        </w:rPr>
      </w:pPr>
    </w:p>
    <w:p w:rsidR="00A60CB1" w:rsidRPr="00A60CB1" w:rsidRDefault="00A60CB1" w:rsidP="00A60CB1">
      <w:pPr>
        <w:pStyle w:val="a3"/>
        <w:numPr>
          <w:ilvl w:val="0"/>
          <w:numId w:val="3"/>
        </w:numPr>
        <w:jc w:val="both"/>
        <w:rPr>
          <w:rStyle w:val="FontStyle24"/>
          <w:rFonts w:ascii="Times New Roman" w:hAnsi="Times New Roman" w:cs="Times New Roman"/>
          <w:b w:val="0"/>
          <w:bCs w:val="0"/>
          <w:sz w:val="28"/>
          <w:szCs w:val="28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Апошні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наш конкурс —</w:t>
      </w:r>
      <w:r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60CB1">
        <w:rPr>
          <w:rStyle w:val="FontStyle24"/>
          <w:rFonts w:ascii="Times New Roman" w:hAnsi="Times New Roman" w:cs="Times New Roman"/>
          <w:i/>
          <w:sz w:val="28"/>
          <w:szCs w:val="28"/>
        </w:rPr>
        <w:t>«Свята»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Кожная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падрыхтавала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невялікія сцэнкі,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падабрала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пытанні і заданні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па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свайму святу.</w:t>
      </w:r>
      <w:proofErr w:type="gramEnd"/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 Давайце паглядзім,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як у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іх гэта атрымалася.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1-я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паказвае сцэнку </w:t>
      </w:r>
      <w:r w:rsidRPr="00A60CB1">
        <w:rPr>
          <w:rStyle w:val="FontStyle29"/>
          <w:rFonts w:ascii="Times New Roman" w:hAnsi="Times New Roman" w:cs="Times New Roman"/>
          <w:sz w:val="28"/>
          <w:szCs w:val="28"/>
          <w:lang w:val="be-BY"/>
        </w:rPr>
        <w:t xml:space="preserve">«Каляды».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Затым прапануе 2-й камандзе адказаць на пытанні і назваць прыказкі і прымаўкі, якія адносяцца да гэтага свята.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60CB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Пытанні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60CB1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Калі адзначаецца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свята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«Калядкі»?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(3 7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Pr="00A60CB1">
        <w:rPr>
          <w:rStyle w:val="FontStyle28"/>
          <w:rFonts w:ascii="Times New Roman" w:hAnsi="Times New Roman" w:cs="Times New Roman"/>
          <w:sz w:val="28"/>
          <w:szCs w:val="28"/>
        </w:rPr>
        <w:t xml:space="preserve">19 </w:t>
      </w:r>
      <w:r w:rsidRPr="00A60CB1">
        <w:rPr>
          <w:rStyle w:val="FontStyle28"/>
          <w:rFonts w:ascii="Times New Roman" w:hAnsi="Times New Roman" w:cs="Times New Roman"/>
          <w:sz w:val="28"/>
          <w:szCs w:val="28"/>
          <w:lang w:val="be-BY"/>
        </w:rPr>
        <w:t>студзеня.</w:t>
      </w:r>
      <w:r w:rsidRPr="00A60CB1">
        <w:rPr>
          <w:rStyle w:val="FontStyle28"/>
          <w:rFonts w:ascii="Times New Roman" w:hAnsi="Times New Roman" w:cs="Times New Roman"/>
          <w:sz w:val="28"/>
          <w:szCs w:val="28"/>
        </w:rPr>
        <w:t>)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Якая цэнтральная падзея ў калядным свяце? </w:t>
      </w:r>
      <w:r w:rsidRPr="00A60CB1">
        <w:rPr>
          <w:rStyle w:val="FontStyle28"/>
          <w:rFonts w:ascii="Times New Roman" w:hAnsi="Times New Roman" w:cs="Times New Roman"/>
          <w:sz w:val="28"/>
          <w:szCs w:val="28"/>
          <w:lang w:val="be-BY"/>
        </w:rPr>
        <w:t>(Калядаванне. Сяляне абыходзілі хаты аднавяскоўцаў і выконвалі каляд</w:t>
      </w:r>
      <w:r w:rsidR="005A24A3">
        <w:rPr>
          <w:rStyle w:val="FontStyle28"/>
          <w:rFonts w:ascii="Times New Roman" w:hAnsi="Times New Roman" w:cs="Times New Roman"/>
          <w:sz w:val="28"/>
          <w:szCs w:val="28"/>
          <w:lang w:val="be-BY"/>
        </w:rPr>
        <w:t>ныя песні. Калядоўшчыкі перапра</w:t>
      </w:r>
      <w:r w:rsidRPr="00A60CB1">
        <w:rPr>
          <w:rStyle w:val="FontStyle28"/>
          <w:rFonts w:ascii="Times New Roman" w:hAnsi="Times New Roman" w:cs="Times New Roman"/>
          <w:sz w:val="28"/>
          <w:szCs w:val="28"/>
          <w:lang w:val="be-BY"/>
        </w:rPr>
        <w:t>наліся ў казу, ваўка, мядзведзя, жураўля, цыганку, гандляра, чорта і інш.)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60CB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Прыказкі і прымаўкі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Прыйшлі Калядкі — бліны і аладкі.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Калядкі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—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добрыя святкі: пад'еў ды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палаткі.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Насталі Калядкі, гаспадарам парадкі.</w:t>
      </w:r>
    </w:p>
    <w:p w:rsid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5A24A3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Калядах уночы трашчыць, а ўдзень плюшчыць.</w:t>
      </w:r>
    </w:p>
    <w:p w:rsidR="005A24A3" w:rsidRPr="00A60CB1" w:rsidRDefault="005A24A3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сцэнку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9"/>
          <w:rFonts w:ascii="Times New Roman" w:hAnsi="Times New Roman" w:cs="Times New Roman"/>
          <w:sz w:val="28"/>
          <w:szCs w:val="28"/>
          <w:lang w:val="be-BY"/>
        </w:rPr>
        <w:t xml:space="preserve">«Саракі».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Затым прапануе 1-й камандзе адгадаць загадкі і назваць прыказкі і прымаўкі, якія адносяцца да гэтага свята.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A60CB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Загадкі пра птушак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Праз горы, даліны,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Праз тысячы сёл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3 далёкай краіны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Вярнуўся пасол.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Спаважны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,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чыноўны,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Ён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стаў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страсе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У</w:t>
      </w:r>
      <w:proofErr w:type="gram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ботах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чырвоных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, 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Каб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бачылі ўсе. </w:t>
      </w:r>
      <w:r w:rsidRPr="00A60CB1">
        <w:rPr>
          <w:rStyle w:val="FontStyle28"/>
          <w:rFonts w:ascii="Times New Roman" w:hAnsi="Times New Roman" w:cs="Times New Roman"/>
          <w:sz w:val="28"/>
          <w:szCs w:val="28"/>
        </w:rPr>
        <w:t>(Бусел.)</w:t>
      </w:r>
    </w:p>
    <w:p w:rsidR="005A24A3" w:rsidRDefault="005A24A3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28"/>
          <w:rFonts w:ascii="Times New Roman" w:hAnsi="Times New Roman" w:cs="Times New Roman"/>
          <w:i w:val="0"/>
          <w:sz w:val="28"/>
          <w:szCs w:val="28"/>
          <w:lang w:val="be-BY"/>
        </w:rPr>
        <w:t>У</w:t>
      </w:r>
      <w:r w:rsidR="00A60CB1"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A60CB1"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пагодлівы </w:t>
      </w:r>
      <w:proofErr w:type="spellStart"/>
      <w:r w:rsidR="00A60CB1" w:rsidRPr="00A60CB1">
        <w:rPr>
          <w:rStyle w:val="FontStyle22"/>
          <w:rFonts w:ascii="Times New Roman" w:hAnsi="Times New Roman" w:cs="Times New Roman"/>
          <w:sz w:val="28"/>
          <w:szCs w:val="28"/>
        </w:rPr>
        <w:t>дзянёк</w:t>
      </w:r>
      <w:proofErr w:type="spellEnd"/>
      <w:r w:rsidR="00A60CB1"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Недзе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з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паднябесся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Пералівісты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званок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Славіць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песняй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. </w:t>
      </w:r>
      <w:r w:rsidRPr="00A60CB1">
        <w:rPr>
          <w:rStyle w:val="FontStyle28"/>
          <w:rFonts w:ascii="Times New Roman" w:hAnsi="Times New Roman" w:cs="Times New Roman"/>
          <w:sz w:val="28"/>
          <w:szCs w:val="28"/>
          <w:lang w:val="be-BY"/>
        </w:rPr>
        <w:t>(Жаўранак.)</w:t>
      </w:r>
    </w:p>
    <w:p w:rsidR="005A24A3" w:rsidRDefault="005A24A3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Style w:val="FontStyle22"/>
          <w:rFonts w:ascii="Times New Roman" w:hAnsi="Times New Roman" w:cs="Times New Roman"/>
          <w:sz w:val="28"/>
          <w:szCs w:val="28"/>
        </w:rPr>
        <w:t>Спераду</w:t>
      </w:r>
      <w:proofErr w:type="spellEnd"/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22"/>
          <w:rFonts w:ascii="Times New Roman" w:hAnsi="Times New Roman" w:cs="Times New Roman"/>
          <w:sz w:val="28"/>
          <w:szCs w:val="28"/>
        </w:rPr>
        <w:t>шыльца</w:t>
      </w:r>
      <w:proofErr w:type="spellEnd"/>
      <w:r>
        <w:rPr>
          <w:rStyle w:val="FontStyle22"/>
          <w:rFonts w:ascii="Times New Roman" w:hAnsi="Times New Roman" w:cs="Times New Roman"/>
          <w:sz w:val="28"/>
          <w:szCs w:val="28"/>
        </w:rPr>
        <w:t>,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вільцы,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Наверсе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чорная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палатка. </w:t>
      </w:r>
      <w:r w:rsidRPr="00A60CB1">
        <w:rPr>
          <w:rStyle w:val="FontStyle28"/>
          <w:rFonts w:ascii="Times New Roman" w:hAnsi="Times New Roman" w:cs="Times New Roman"/>
          <w:sz w:val="28"/>
          <w:szCs w:val="28"/>
          <w:lang w:val="be-BY"/>
        </w:rPr>
        <w:t>(Ластаўка.)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Мабыць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ён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не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зведаў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гора,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хадзіў ніколі 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голы. </w:t>
      </w:r>
    </w:p>
    <w:p w:rsid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Бо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, як лета на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дварэ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</w:p>
    <w:p w:rsidR="00A60CB1" w:rsidRPr="00321882" w:rsidRDefault="00A60CB1" w:rsidP="00A60CB1">
      <w:pPr>
        <w:pStyle w:val="a3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  <w:lang w:val="be-BY"/>
        </w:rPr>
      </w:pPr>
      <w:r w:rsidRPr="00321882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Усё вопратку дзярэ. </w:t>
      </w:r>
      <w:r w:rsidRPr="00321882">
        <w:rPr>
          <w:rStyle w:val="FontStyle28"/>
          <w:rFonts w:ascii="Times New Roman" w:hAnsi="Times New Roman" w:cs="Times New Roman"/>
          <w:sz w:val="28"/>
          <w:szCs w:val="28"/>
          <w:lang w:val="be-BY"/>
        </w:rPr>
        <w:t>(Драч.)</w:t>
      </w:r>
    </w:p>
    <w:p w:rsidR="00A60CB1" w:rsidRPr="00A60CB1" w:rsidRDefault="005A24A3" w:rsidP="00A60CB1">
      <w:pPr>
        <w:pStyle w:val="a3"/>
        <w:ind w:firstLine="709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Прыказкі</w:t>
      </w:r>
      <w:r w:rsidR="00A60CB1" w:rsidRPr="00A60CB1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 xml:space="preserve"> і прымаўкі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Саракі </w:t>
      </w:r>
      <w:proofErr w:type="spellStart"/>
      <w:r w:rsidR="005A24A3">
        <w:rPr>
          <w:rStyle w:val="FontStyle22"/>
          <w:rFonts w:ascii="Times New Roman" w:hAnsi="Times New Roman" w:cs="Times New Roman"/>
          <w:sz w:val="28"/>
          <w:szCs w:val="28"/>
        </w:rPr>
        <w:t>пайш</w:t>
      </w:r>
      <w:proofErr w:type="spellEnd"/>
      <w:r w:rsidR="005A24A3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л</w:t>
      </w:r>
      <w:r w:rsidR="005A24A3">
        <w:rPr>
          <w:rStyle w:val="FontStyle22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A24A3">
        <w:rPr>
          <w:rStyle w:val="FontStyle22"/>
          <w:rFonts w:ascii="Times New Roman" w:hAnsi="Times New Roman" w:cs="Times New Roman"/>
          <w:sz w:val="28"/>
          <w:szCs w:val="28"/>
        </w:rPr>
        <w:t>з</w:t>
      </w:r>
      <w:proofErr w:type="spellEnd"/>
      <w:r w:rsidR="005A24A3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ім</w:t>
      </w:r>
      <w:r w:rsidR="005A24A3">
        <w:rPr>
          <w:rStyle w:val="FontStyle22"/>
          <w:rFonts w:ascii="Times New Roman" w:hAnsi="Times New Roman" w:cs="Times New Roman"/>
          <w:sz w:val="28"/>
          <w:szCs w:val="28"/>
        </w:rPr>
        <w:t>а да рак</w:t>
      </w:r>
      <w:r w:rsidR="005A24A3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і</w:t>
      </w: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Саракі ў адзін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сорак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марозаў.</w:t>
      </w:r>
    </w:p>
    <w:p w:rsidR="00A60CB1" w:rsidRPr="00A60CB1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 xml:space="preserve">Саракі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вылятае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>сорак</w:t>
      </w:r>
      <w:proofErr w:type="spellEnd"/>
      <w:r w:rsidRPr="00A60CB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60CB1">
        <w:rPr>
          <w:rStyle w:val="FontStyle22"/>
          <w:rFonts w:ascii="Times New Roman" w:hAnsi="Times New Roman" w:cs="Times New Roman"/>
          <w:sz w:val="28"/>
          <w:szCs w:val="28"/>
          <w:lang w:val="be-BY"/>
        </w:rPr>
        <w:t>выраяў.</w:t>
      </w:r>
    </w:p>
    <w:p w:rsidR="00A60CB1" w:rsidRPr="005A24A3" w:rsidRDefault="00A60CB1" w:rsidP="00A60CB1">
      <w:pPr>
        <w:pStyle w:val="a3"/>
        <w:ind w:firstLine="709"/>
        <w:jc w:val="both"/>
        <w:rPr>
          <w:rStyle w:val="FontStyle22"/>
          <w:rFonts w:ascii="Times New Roman" w:hAnsi="Times New Roman" w:cs="Times New Roman"/>
          <w:i/>
          <w:sz w:val="28"/>
          <w:szCs w:val="28"/>
        </w:rPr>
      </w:pPr>
      <w:r w:rsidRPr="005A24A3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5A24A3">
        <w:rPr>
          <w:rStyle w:val="FontStyle22"/>
          <w:rFonts w:ascii="Times New Roman" w:hAnsi="Times New Roman" w:cs="Times New Roman"/>
          <w:i/>
          <w:sz w:val="28"/>
          <w:szCs w:val="28"/>
        </w:rPr>
        <w:t>канцы</w:t>
      </w:r>
      <w:proofErr w:type="spellEnd"/>
      <w:r w:rsidRPr="005A24A3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 конкурсу </w:t>
      </w:r>
      <w:proofErr w:type="spellStart"/>
      <w:r w:rsidRPr="005A24A3">
        <w:rPr>
          <w:rStyle w:val="FontStyle22"/>
          <w:rFonts w:ascii="Times New Roman" w:hAnsi="Times New Roman" w:cs="Times New Roman"/>
          <w:i/>
          <w:sz w:val="28"/>
          <w:szCs w:val="28"/>
        </w:rPr>
        <w:t>журы</w:t>
      </w:r>
      <w:proofErr w:type="spellEnd"/>
      <w:r w:rsidRPr="005A24A3">
        <w:rPr>
          <w:rStyle w:val="FontStyle22"/>
          <w:rFonts w:ascii="Times New Roman" w:hAnsi="Times New Roman" w:cs="Times New Roman"/>
          <w:i/>
          <w:sz w:val="28"/>
          <w:szCs w:val="28"/>
        </w:rPr>
        <w:t xml:space="preserve"> </w:t>
      </w:r>
      <w:r w:rsidRPr="005A24A3">
        <w:rPr>
          <w:rStyle w:val="FontStyle22"/>
          <w:rFonts w:ascii="Times New Roman" w:hAnsi="Times New Roman" w:cs="Times New Roman"/>
          <w:i/>
          <w:sz w:val="28"/>
          <w:szCs w:val="28"/>
          <w:lang w:val="be-BY"/>
        </w:rPr>
        <w:t xml:space="preserve">падводзіць вынікі, аб'яўляе </w:t>
      </w:r>
      <w:proofErr w:type="spellStart"/>
      <w:r w:rsidRPr="005A24A3">
        <w:rPr>
          <w:rStyle w:val="FontStyle22"/>
          <w:rFonts w:ascii="Times New Roman" w:hAnsi="Times New Roman" w:cs="Times New Roman"/>
          <w:i/>
          <w:sz w:val="28"/>
          <w:szCs w:val="28"/>
        </w:rPr>
        <w:t>пераможцу</w:t>
      </w:r>
      <w:proofErr w:type="spellEnd"/>
      <w:r w:rsidRPr="005A24A3">
        <w:rPr>
          <w:rStyle w:val="FontStyle22"/>
          <w:rFonts w:ascii="Times New Roman" w:hAnsi="Times New Roman" w:cs="Times New Roman"/>
          <w:i/>
          <w:sz w:val="28"/>
          <w:szCs w:val="28"/>
        </w:rPr>
        <w:t>.</w:t>
      </w:r>
    </w:p>
    <w:p w:rsidR="00A60CB1" w:rsidRPr="00A60CB1" w:rsidRDefault="00A60CB1" w:rsidP="00A60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CB1" w:rsidRPr="00A60CB1" w:rsidSect="00A60CB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2871AE"/>
    <w:lvl w:ilvl="0">
      <w:numFmt w:val="bullet"/>
      <w:lvlText w:val="*"/>
      <w:lvlJc w:val="left"/>
    </w:lvl>
  </w:abstractNum>
  <w:abstractNum w:abstractNumId="1">
    <w:nsid w:val="1A0146F1"/>
    <w:multiLevelType w:val="hybridMultilevel"/>
    <w:tmpl w:val="93B87452"/>
    <w:lvl w:ilvl="0" w:tplc="9AE25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E73A5"/>
    <w:multiLevelType w:val="singleLevel"/>
    <w:tmpl w:val="875412EC"/>
    <w:lvl w:ilvl="0">
      <w:start w:val="4"/>
      <w:numFmt w:val="decimal"/>
      <w:lvlText w:val="%1"/>
      <w:legacy w:legacy="1" w:legacySpace="0" w:legacyIndent="212"/>
      <w:lvlJc w:val="left"/>
      <w:rPr>
        <w:rFonts w:ascii="Franklin Gothic Medium" w:hAnsi="Franklin Gothic Medium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Franklin Gothic Demi Cond" w:hAnsi="Franklin Gothic Demi Cond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E07"/>
    <w:rsid w:val="00321882"/>
    <w:rsid w:val="003735DA"/>
    <w:rsid w:val="005A24A3"/>
    <w:rsid w:val="008E2E94"/>
    <w:rsid w:val="008F228D"/>
    <w:rsid w:val="00A60CB1"/>
    <w:rsid w:val="00B167E8"/>
    <w:rsid w:val="00C7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73E07"/>
    <w:pPr>
      <w:widowControl w:val="0"/>
      <w:autoSpaceDE w:val="0"/>
      <w:autoSpaceDN w:val="0"/>
      <w:adjustRightInd w:val="0"/>
      <w:spacing w:after="0" w:line="216" w:lineRule="exact"/>
      <w:ind w:firstLine="264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3E07"/>
    <w:pPr>
      <w:widowControl w:val="0"/>
      <w:autoSpaceDE w:val="0"/>
      <w:autoSpaceDN w:val="0"/>
      <w:adjustRightInd w:val="0"/>
      <w:spacing w:after="0" w:line="211" w:lineRule="exact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73E07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16">
    <w:name w:val="Font Style16"/>
    <w:basedOn w:val="a0"/>
    <w:uiPriority w:val="99"/>
    <w:rsid w:val="00C73E07"/>
    <w:rPr>
      <w:rFonts w:ascii="Franklin Gothic Demi Cond" w:hAnsi="Franklin Gothic Demi Cond" w:cs="Franklin Gothic Demi Cond"/>
      <w:i/>
      <w:iCs/>
      <w:spacing w:val="20"/>
      <w:sz w:val="18"/>
      <w:szCs w:val="18"/>
    </w:rPr>
  </w:style>
  <w:style w:type="paragraph" w:customStyle="1" w:styleId="Style1">
    <w:name w:val="Style1"/>
    <w:basedOn w:val="a"/>
    <w:uiPriority w:val="99"/>
    <w:rsid w:val="00C73E0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E07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73E07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C73E0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C73E07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C73E0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73E0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3E07"/>
    <w:pPr>
      <w:widowControl w:val="0"/>
      <w:autoSpaceDE w:val="0"/>
      <w:autoSpaceDN w:val="0"/>
      <w:adjustRightInd w:val="0"/>
      <w:spacing w:after="0" w:line="216" w:lineRule="exact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73E07"/>
    <w:rPr>
      <w:rFonts w:ascii="Franklin Gothic Medium" w:hAnsi="Franklin Gothic Medium" w:cs="Franklin Gothic Medium"/>
      <w:i/>
      <w:iCs/>
      <w:spacing w:val="70"/>
      <w:sz w:val="16"/>
      <w:szCs w:val="16"/>
    </w:rPr>
  </w:style>
  <w:style w:type="character" w:customStyle="1" w:styleId="FontStyle19">
    <w:name w:val="Font Style19"/>
    <w:basedOn w:val="a0"/>
    <w:uiPriority w:val="99"/>
    <w:rsid w:val="00C73E07"/>
    <w:rPr>
      <w:rFonts w:ascii="Franklin Gothic Demi Cond" w:hAnsi="Franklin Gothic Demi Cond" w:cs="Franklin Gothic Demi Cond"/>
      <w:sz w:val="14"/>
      <w:szCs w:val="14"/>
    </w:rPr>
  </w:style>
  <w:style w:type="paragraph" w:styleId="a3">
    <w:name w:val="No Spacing"/>
    <w:uiPriority w:val="1"/>
    <w:qFormat/>
    <w:rsid w:val="00C73E07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A60CB1"/>
    <w:rPr>
      <w:rFonts w:ascii="Bookman Old Style" w:hAnsi="Bookman Old Style" w:cs="Bookman Old Style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A60CB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0CB1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60CB1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60CB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60CB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60CB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4">
    <w:name w:val="Font Style24"/>
    <w:basedOn w:val="a0"/>
    <w:uiPriority w:val="99"/>
    <w:rsid w:val="00A60CB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60CB1"/>
    <w:rPr>
      <w:rFonts w:ascii="Franklin Gothic Demi Cond" w:hAnsi="Franklin Gothic Demi Cond" w:cs="Franklin Gothic Demi Cond"/>
      <w:i/>
      <w:iCs/>
      <w:spacing w:val="20"/>
      <w:sz w:val="18"/>
      <w:szCs w:val="18"/>
    </w:rPr>
  </w:style>
  <w:style w:type="character" w:customStyle="1" w:styleId="FontStyle28">
    <w:name w:val="Font Style28"/>
    <w:basedOn w:val="a0"/>
    <w:uiPriority w:val="99"/>
    <w:rsid w:val="00A60CB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A60CB1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A60CB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60CB1"/>
    <w:pPr>
      <w:widowControl w:val="0"/>
      <w:autoSpaceDE w:val="0"/>
      <w:autoSpaceDN w:val="0"/>
      <w:adjustRightInd w:val="0"/>
      <w:spacing w:after="0" w:line="212" w:lineRule="exact"/>
      <w:ind w:hanging="221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60CB1"/>
    <w:rPr>
      <w:rFonts w:ascii="Franklin Gothic Medium" w:hAnsi="Franklin Gothic Medium" w:cs="Franklin Gothic Medium"/>
      <w:i/>
      <w:iCs/>
      <w:spacing w:val="70"/>
      <w:sz w:val="16"/>
      <w:szCs w:val="16"/>
    </w:rPr>
  </w:style>
  <w:style w:type="character" w:customStyle="1" w:styleId="FontStyle26">
    <w:name w:val="Font Style26"/>
    <w:basedOn w:val="a0"/>
    <w:uiPriority w:val="99"/>
    <w:rsid w:val="00A60CB1"/>
    <w:rPr>
      <w:rFonts w:ascii="Cambria" w:hAnsi="Cambria" w:cs="Cambria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Яворская средняя школа</cp:lastModifiedBy>
  <cp:revision>2</cp:revision>
  <dcterms:created xsi:type="dcterms:W3CDTF">2010-11-28T13:07:00Z</dcterms:created>
  <dcterms:modified xsi:type="dcterms:W3CDTF">2010-11-29T11:06:00Z</dcterms:modified>
</cp:coreProperties>
</file>